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2CD" w:rsidRDefault="006451D3">
      <w:pPr>
        <w:tabs>
          <w:tab w:val="left" w:pos="4820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1042CD" w:rsidRDefault="006451D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«Специальная (коррекционная) общеобразовательная  школа-интернат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вида».</w:t>
      </w:r>
    </w:p>
    <w:p w:rsidR="001042CD" w:rsidRDefault="006451D3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МБОУ «Интернат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IV </w:t>
      </w:r>
      <w:r>
        <w:rPr>
          <w:rFonts w:ascii="Times New Roman" w:eastAsia="Times New Roman" w:hAnsi="Times New Roman" w:cs="Times New Roman"/>
          <w:sz w:val="24"/>
          <w:szCs w:val="24"/>
        </w:rPr>
        <w:t>вида»</w:t>
      </w:r>
    </w:p>
    <w:p w:rsidR="001042CD" w:rsidRDefault="001042C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571" w:type="dxa"/>
        <w:tblLook w:val="04A0"/>
      </w:tblPr>
      <w:tblGrid>
        <w:gridCol w:w="3190"/>
        <w:gridCol w:w="3190"/>
        <w:gridCol w:w="3191"/>
      </w:tblGrid>
      <w:tr w:rsidR="001042CD">
        <w:tc>
          <w:tcPr>
            <w:tcW w:w="3190" w:type="dxa"/>
          </w:tcPr>
          <w:p w:rsidR="001042CD" w:rsidRDefault="006451D3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Рассмотрено:</w:t>
            </w:r>
          </w:p>
          <w:p w:rsidR="001042CD" w:rsidRDefault="006451D3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 заседании ШМО </w:t>
            </w:r>
          </w:p>
          <w:p w:rsidR="001042CD" w:rsidRDefault="006451D3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Протокол</w:t>
            </w:r>
            <w:r>
              <w:rPr>
                <w:rFonts w:ascii="Times New Roman" w:eastAsia="Times New Roman" w:hAnsi="Times New Roman" w:cs="Times New Roman"/>
              </w:rPr>
              <w:t>№___от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«__»________2023г.</w:t>
            </w:r>
          </w:p>
          <w:p w:rsidR="001042CD" w:rsidRDefault="006451D3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Руководитель ШМО</w:t>
            </w:r>
          </w:p>
          <w:p w:rsidR="001042CD" w:rsidRDefault="006451D3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___________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Д.М.Абдусаламова</w:t>
            </w:r>
            <w:proofErr w:type="spellEnd"/>
          </w:p>
          <w:p w:rsidR="001042CD" w:rsidRDefault="001042C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1042CD" w:rsidRDefault="001042C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90" w:type="dxa"/>
          </w:tcPr>
          <w:p w:rsidR="001042CD" w:rsidRDefault="006451D3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</w:rPr>
              <w:t>Согласовано:</w:t>
            </w:r>
          </w:p>
          <w:p w:rsidR="001042CD" w:rsidRDefault="001042C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1042CD" w:rsidRDefault="006451D3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Зам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иректора по УВР</w:t>
            </w:r>
          </w:p>
          <w:p w:rsidR="001042CD" w:rsidRDefault="006451D3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________Ф.Г.Гамзагаева</w:t>
            </w:r>
            <w:proofErr w:type="spellEnd"/>
          </w:p>
          <w:p w:rsidR="001042CD" w:rsidRDefault="001042C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1042CD" w:rsidRDefault="006451D3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«__»________2023г</w:t>
            </w:r>
          </w:p>
        </w:tc>
        <w:tc>
          <w:tcPr>
            <w:tcW w:w="3191" w:type="dxa"/>
          </w:tcPr>
          <w:p w:rsidR="001042CD" w:rsidRDefault="006451D3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      </w:t>
            </w:r>
            <w:r>
              <w:rPr>
                <w:rFonts w:ascii="Times New Roman" w:eastAsia="Times New Roman" w:hAnsi="Times New Roman" w:cs="Times New Roman"/>
              </w:rPr>
              <w:t>Утверждаю</w:t>
            </w:r>
          </w:p>
          <w:p w:rsidR="001042CD" w:rsidRDefault="001042C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1042CD" w:rsidRDefault="006451D3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  </w:t>
            </w:r>
            <w:r>
              <w:rPr>
                <w:rFonts w:ascii="Times New Roman" w:eastAsia="Times New Roman" w:hAnsi="Times New Roman" w:cs="Times New Roman"/>
              </w:rPr>
              <w:t xml:space="preserve">Директор МБОУ </w:t>
            </w:r>
          </w:p>
          <w:p w:rsidR="001042CD" w:rsidRDefault="006451D3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__________З.М.Габибова</w:t>
            </w:r>
            <w:proofErr w:type="spellEnd"/>
          </w:p>
          <w:p w:rsidR="001042CD" w:rsidRDefault="001042CD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1042CD" w:rsidRDefault="006451D3">
            <w:p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</w:rPr>
              <w:t>«__»________2023г</w:t>
            </w:r>
          </w:p>
        </w:tc>
      </w:tr>
    </w:tbl>
    <w:p w:rsidR="001042CD" w:rsidRDefault="001042C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42CD" w:rsidRDefault="001042C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42CD" w:rsidRDefault="001042C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42CD" w:rsidRDefault="001042C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42CD" w:rsidRDefault="001042C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42CD" w:rsidRDefault="001042C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42CD" w:rsidRDefault="001042C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42CD" w:rsidRDefault="006451D3">
      <w:pPr>
        <w:spacing w:after="0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Адаптированная рабочая программа</w:t>
      </w:r>
    </w:p>
    <w:p w:rsidR="001042CD" w:rsidRDefault="006451D3">
      <w:pPr>
        <w:spacing w:after="0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по предмету "Английский язык"</w:t>
      </w:r>
    </w:p>
    <w:p w:rsidR="001042CD" w:rsidRDefault="006451D3">
      <w:pPr>
        <w:spacing w:after="0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 xml:space="preserve">для обучающихся 5-9 </w:t>
      </w:r>
      <w:r>
        <w:rPr>
          <w:rFonts w:ascii="Times New Roman" w:eastAsia="Times New Roman" w:hAnsi="Times New Roman" w:cs="Times New Roman"/>
          <w:sz w:val="36"/>
          <w:szCs w:val="36"/>
        </w:rPr>
        <w:t>классов</w:t>
      </w:r>
    </w:p>
    <w:p w:rsidR="001042CD" w:rsidRDefault="006451D3">
      <w:pPr>
        <w:spacing w:after="0"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2023-2024 учебный год</w:t>
      </w:r>
    </w:p>
    <w:p w:rsidR="001042CD" w:rsidRDefault="001042CD">
      <w:pPr>
        <w:spacing w:after="0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1042CD" w:rsidRDefault="001042CD">
      <w:pPr>
        <w:spacing w:after="0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:rsidR="001042CD" w:rsidRDefault="001042CD">
      <w:pPr>
        <w:spacing w:after="0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:rsidR="001042CD" w:rsidRDefault="001042CD">
      <w:pPr>
        <w:spacing w:after="0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:rsidR="001042CD" w:rsidRDefault="001042CD">
      <w:pPr>
        <w:spacing w:after="0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:rsidR="001042CD" w:rsidRDefault="001042CD">
      <w:pPr>
        <w:spacing w:after="0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:rsidR="001042CD" w:rsidRDefault="006451D3">
      <w:pPr>
        <w:tabs>
          <w:tab w:val="left" w:pos="928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Составитель:</w:t>
      </w:r>
    </w:p>
    <w:p w:rsidR="001042CD" w:rsidRDefault="006451D3">
      <w:pPr>
        <w:tabs>
          <w:tab w:val="left" w:pos="928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английского языка</w:t>
      </w:r>
    </w:p>
    <w:p w:rsidR="001042CD" w:rsidRDefault="006451D3">
      <w:pPr>
        <w:tabs>
          <w:tab w:val="left" w:pos="9288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Нурмагомедовой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Хадижат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Гамидовны</w:t>
      </w:r>
      <w:proofErr w:type="spellEnd"/>
    </w:p>
    <w:p w:rsidR="001042CD" w:rsidRDefault="001042C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42CD" w:rsidRDefault="001042C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42CD" w:rsidRDefault="001042C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42CD" w:rsidRDefault="001042C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42CD" w:rsidRDefault="001042C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042CD" w:rsidRDefault="006451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Махачкала, 2023</w:t>
      </w:r>
    </w:p>
    <w:p w:rsidR="001042CD" w:rsidRDefault="006451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Общая характеристика учебного предмета «Иностранный язык (английский язык)»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</w:t>
      </w:r>
      <w:r>
        <w:rPr>
          <w:rFonts w:ascii="Times New Roman" w:hAnsi="Times New Roman" w:cs="Times New Roman"/>
          <w:sz w:val="24"/>
          <w:szCs w:val="24"/>
        </w:rPr>
        <w:t>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Наряду с эти</w:t>
      </w:r>
      <w:r>
        <w:rPr>
          <w:rFonts w:ascii="Times New Roman" w:hAnsi="Times New Roman" w:cs="Times New Roman"/>
          <w:sz w:val="24"/>
          <w:szCs w:val="24"/>
        </w:rPr>
        <w:t xml:space="preserve">м иностранный язык выступает инструментом овладения другими предметными областями в сфере гуманитарных, математических,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естественно-научных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других наук и становится важной составляющей базы для общего и специального образования. 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Построение программы име</w:t>
      </w:r>
      <w:r>
        <w:rPr>
          <w:rFonts w:ascii="Times New Roman" w:hAnsi="Times New Roman" w:cs="Times New Roman"/>
          <w:sz w:val="24"/>
          <w:szCs w:val="24"/>
        </w:rPr>
        <w:t xml:space="preserve">ет нелинейный характер и основано на концентрическом принципе. В каждом классе даются новые элементы содержания и новые требования. В процессе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освоенные на определенном этапе грамматические формы и конструкции повторяются и закрепляются на новом л</w:t>
      </w:r>
      <w:r>
        <w:rPr>
          <w:rFonts w:ascii="Times New Roman" w:hAnsi="Times New Roman" w:cs="Times New Roman"/>
          <w:sz w:val="24"/>
          <w:szCs w:val="24"/>
        </w:rPr>
        <w:t xml:space="preserve">ексическом материале и расширяющемся тематическом содержании речи. 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Владение иностранным языком обеспечивает быстрый доступ к передовым меж</w:t>
      </w:r>
      <w:r>
        <w:rPr>
          <w:rFonts w:ascii="Times New Roman" w:hAnsi="Times New Roman" w:cs="Times New Roman"/>
          <w:sz w:val="24"/>
          <w:szCs w:val="24"/>
        </w:rPr>
        <w:softHyphen/>
        <w:t>дународным научным и технологическим достижениям и расширяет возможности образования и самообразования. Владение ино</w:t>
      </w:r>
      <w:r>
        <w:rPr>
          <w:rFonts w:ascii="Times New Roman" w:hAnsi="Times New Roman" w:cs="Times New Roman"/>
          <w:sz w:val="24"/>
          <w:szCs w:val="24"/>
        </w:rPr>
        <w:t xml:space="preserve">странным языком сейчас рассматривается как часть профессии, поэтому он является универсальным предметом. 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Цели и задачи изучения учебного предмета «Иностранный язык (английский язык)».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Целью изучения учебного предмета «Иностранный язык (английский язык)» я</w:t>
      </w:r>
      <w:r>
        <w:rPr>
          <w:rFonts w:ascii="Times New Roman" w:hAnsi="Times New Roman" w:cs="Times New Roman"/>
          <w:sz w:val="24"/>
          <w:szCs w:val="24"/>
        </w:rPr>
        <w:t xml:space="preserve">вляется формирование коммуникативной компетенции обучающихся в единстве таких ее составляющих, как речевая, языковая,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социокультурная</w:t>
      </w:r>
      <w:proofErr w:type="spellEnd"/>
      <w:r>
        <w:rPr>
          <w:rFonts w:ascii="Times New Roman" w:hAnsi="Times New Roman" w:cs="Times New Roman"/>
          <w:sz w:val="24"/>
          <w:szCs w:val="24"/>
        </w:rPr>
        <w:t>, компенсаторная компетенции: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речевая компетенция — развитие коммуникативных умений в четырех основных видах речевой деятел</w:t>
      </w:r>
      <w:r>
        <w:rPr>
          <w:rFonts w:ascii="Times New Roman" w:hAnsi="Times New Roman" w:cs="Times New Roman"/>
          <w:sz w:val="24"/>
          <w:szCs w:val="24"/>
        </w:rPr>
        <w:t xml:space="preserve">ьности (говорении,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>
        <w:rPr>
          <w:rFonts w:ascii="Times New Roman" w:hAnsi="Times New Roman" w:cs="Times New Roman"/>
          <w:sz w:val="24"/>
          <w:szCs w:val="24"/>
        </w:rPr>
        <w:t>, чтении, письме);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языковая компетенция — овладение новыми языковыми средствами (фонетическими, орфографическими, лексическими, грамматическими) в соответствии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отобранными темами общения; освоение знаний о языковых явлениях </w:t>
      </w:r>
      <w:r>
        <w:rPr>
          <w:rFonts w:ascii="Times New Roman" w:hAnsi="Times New Roman" w:cs="Times New Roman"/>
          <w:sz w:val="24"/>
          <w:szCs w:val="24"/>
        </w:rPr>
        <w:t xml:space="preserve">изучаемого языка, разных способах выражения мысли в родном и иностранном языках; </w:t>
      </w:r>
      <w:proofErr w:type="gramEnd"/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социокультурная</w:t>
      </w:r>
      <w:proofErr w:type="spellEnd"/>
      <w:r>
        <w:rPr>
          <w:rFonts w:ascii="Times New Roman" w:hAnsi="Times New Roman" w:cs="Times New Roman"/>
          <w:sz w:val="24"/>
          <w:szCs w:val="24"/>
        </w:rPr>
        <w:t>/межкультурная компетенция — приобщение к культуре, традициям реалиям стран/страны изучаемого языка в рамках тем и ситуаций общения, отвечающих опыту, интереса</w:t>
      </w:r>
      <w:r>
        <w:rPr>
          <w:rFonts w:ascii="Times New Roman" w:hAnsi="Times New Roman" w:cs="Times New Roman"/>
          <w:sz w:val="24"/>
          <w:szCs w:val="24"/>
        </w:rPr>
        <w:t xml:space="preserve">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общения; 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компенсаторная компетенция — развитие умений выходить из положения в условиях дефицит</w:t>
      </w:r>
      <w:r>
        <w:rPr>
          <w:rFonts w:ascii="Times New Roman" w:hAnsi="Times New Roman" w:cs="Times New Roman"/>
          <w:sz w:val="24"/>
          <w:szCs w:val="24"/>
        </w:rPr>
        <w:t>а языковых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>
        <w:rPr>
          <w:rFonts w:ascii="Times New Roman" w:hAnsi="Times New Roman" w:cs="Times New Roman"/>
          <w:sz w:val="24"/>
          <w:szCs w:val="24"/>
        </w:rPr>
        <w:t>и получении и передаче информации.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Коррекционные задачи: 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</w:t>
      </w:r>
      <w:r>
        <w:rPr>
          <w:rFonts w:ascii="Times New Roman" w:hAnsi="Times New Roman" w:cs="Times New Roman"/>
          <w:sz w:val="24"/>
          <w:szCs w:val="24"/>
        </w:rPr>
        <w:tab/>
        <w:t>расширение представлений об окружающем мире;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</w:t>
      </w:r>
      <w:r>
        <w:rPr>
          <w:rFonts w:ascii="Times New Roman" w:hAnsi="Times New Roman" w:cs="Times New Roman"/>
          <w:sz w:val="24"/>
          <w:szCs w:val="24"/>
        </w:rPr>
        <w:tab/>
        <w:t>формирование у слабовидящих обучающихся навыков общения на иностранном языке, представлений о роли и значимости иностранного язы</w:t>
      </w:r>
      <w:r>
        <w:rPr>
          <w:rFonts w:ascii="Times New Roman" w:hAnsi="Times New Roman" w:cs="Times New Roman"/>
          <w:sz w:val="24"/>
          <w:szCs w:val="24"/>
        </w:rPr>
        <w:t>ка в жизни современного человека в поликультурном мире;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</w:t>
      </w:r>
      <w:r>
        <w:rPr>
          <w:rFonts w:ascii="Times New Roman" w:hAnsi="Times New Roman" w:cs="Times New Roman"/>
          <w:sz w:val="24"/>
          <w:szCs w:val="24"/>
        </w:rPr>
        <w:tab/>
        <w:t>развитие умений адекватно использовать сохранные анализаторы;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</w:t>
      </w:r>
      <w:r>
        <w:rPr>
          <w:rFonts w:ascii="Times New Roman" w:hAnsi="Times New Roman" w:cs="Times New Roman"/>
          <w:sz w:val="24"/>
          <w:szCs w:val="24"/>
        </w:rPr>
        <w:tab/>
        <w:t>развитие познавательной деятельности;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</w:t>
      </w:r>
      <w:r>
        <w:rPr>
          <w:rFonts w:ascii="Times New Roman" w:hAnsi="Times New Roman" w:cs="Times New Roman"/>
          <w:sz w:val="24"/>
          <w:szCs w:val="24"/>
        </w:rPr>
        <w:tab/>
        <w:t>развитие коммуникативных навыков;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</w:t>
      </w:r>
      <w:r>
        <w:rPr>
          <w:rFonts w:ascii="Times New Roman" w:hAnsi="Times New Roman" w:cs="Times New Roman"/>
          <w:sz w:val="24"/>
          <w:szCs w:val="24"/>
        </w:rPr>
        <w:tab/>
        <w:t xml:space="preserve">развитие навыков сотрудничества </w:t>
      </w:r>
      <w:proofErr w:type="gramStart"/>
      <w:r>
        <w:rPr>
          <w:rFonts w:ascii="Times New Roman" w:hAnsi="Times New Roman" w:cs="Times New Roman"/>
          <w:sz w:val="24"/>
          <w:szCs w:val="24"/>
        </w:rPr>
        <w:t>со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взрослыми и </w:t>
      </w:r>
      <w:r>
        <w:rPr>
          <w:rFonts w:ascii="Times New Roman" w:hAnsi="Times New Roman" w:cs="Times New Roman"/>
          <w:sz w:val="24"/>
          <w:szCs w:val="24"/>
        </w:rPr>
        <w:t>сверстниками в различных социальных ситуациях;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●</w:t>
      </w:r>
      <w:r>
        <w:rPr>
          <w:rFonts w:ascii="Times New Roman" w:hAnsi="Times New Roman" w:cs="Times New Roman"/>
          <w:sz w:val="24"/>
          <w:szCs w:val="24"/>
        </w:rPr>
        <w:tab/>
        <w:t>развитие английской речи в связи с организованной предметно-практической деятельностью.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учебного предмета «Иностранный (английский) язык» в учебном плане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Обязательный учебный предмет «Иностранный (англ</w:t>
      </w:r>
      <w:r>
        <w:rPr>
          <w:rFonts w:ascii="Times New Roman" w:hAnsi="Times New Roman" w:cs="Times New Roman"/>
          <w:sz w:val="24"/>
          <w:szCs w:val="24"/>
        </w:rPr>
        <w:t>ийский) язык» входит в предметную область «Иностранные языки».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Согласна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учебному плану (вариант 1 АООП ООО) на уровне основного общего образования минимально допустимое количество учебных часов, выделяемых на изучение иностранного языка составляет в 5-9 кл</w:t>
      </w:r>
      <w:r>
        <w:rPr>
          <w:rFonts w:ascii="Times New Roman" w:hAnsi="Times New Roman" w:cs="Times New Roman"/>
          <w:sz w:val="24"/>
          <w:szCs w:val="24"/>
        </w:rPr>
        <w:t>ассах по 3 часа в неделю. Общее количество часов, отводимое на изучение учебного предмета «Иностранный язык» в основной школе составляет 510 часов.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Согласна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учебному плану (вариант 2 АООП ООО) на уровне основного общего образования минимально допустимое ко</w:t>
      </w:r>
      <w:r>
        <w:rPr>
          <w:rFonts w:ascii="Times New Roman" w:hAnsi="Times New Roman" w:cs="Times New Roman"/>
          <w:sz w:val="24"/>
          <w:szCs w:val="24"/>
        </w:rPr>
        <w:t>личество учебных часов, выделяемых на изучение иностранного языка составляет в 5-7 классах по 3 часа в неделю, в 8, 9, 10 классах по 2 часа в неделю. Общее количество часов, отводимое на изучение учебного предмета «Иностранный язык» в основной школе состав</w:t>
      </w:r>
      <w:r>
        <w:rPr>
          <w:rFonts w:ascii="Times New Roman" w:hAnsi="Times New Roman" w:cs="Times New Roman"/>
          <w:sz w:val="24"/>
          <w:szCs w:val="24"/>
        </w:rPr>
        <w:t>ляет 510 часов.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распределения программного материала по годам обучения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Распределение программного материала учебного предмета «Иностранный язык (Английский язык)» в АООП ООО 1 варианта соответствует ПООП ООО.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Программный материал учебного предм</w:t>
      </w:r>
      <w:r>
        <w:rPr>
          <w:rFonts w:ascii="Times New Roman" w:hAnsi="Times New Roman" w:cs="Times New Roman"/>
          <w:sz w:val="24"/>
          <w:szCs w:val="24"/>
        </w:rPr>
        <w:t xml:space="preserve">ета «Иностранный язык» в АООП ООО 2 варианта распределяется на шесть лет: 5, 6, 7, 8, 9, 10 классы. </w:t>
      </w:r>
      <w:proofErr w:type="gramStart"/>
      <w:r>
        <w:rPr>
          <w:rFonts w:ascii="Times New Roman" w:hAnsi="Times New Roman" w:cs="Times New Roman"/>
          <w:sz w:val="24"/>
          <w:szCs w:val="24"/>
        </w:rPr>
        <w:t>Перераспределение содержания учебного курса обусловлено потребностью в дополнительном времени, необходимом для изучения материала, вызывающего у слабовидящи</w:t>
      </w:r>
      <w:r>
        <w:rPr>
          <w:rFonts w:ascii="Times New Roman" w:hAnsi="Times New Roman" w:cs="Times New Roman"/>
          <w:sz w:val="24"/>
          <w:szCs w:val="24"/>
        </w:rPr>
        <w:t>х обучающихся особые затруднения, а также для развития у них компенсаторных способов действий и дальнейшему обучению их использованию.</w:t>
      </w:r>
      <w:proofErr w:type="gramEnd"/>
    </w:p>
    <w:p w:rsidR="001042CD" w:rsidRDefault="001042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учебного предмета «Иностранный язык (Английский язык)»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Тематика для организации ситуации общения по годам </w:t>
      </w:r>
      <w:r>
        <w:rPr>
          <w:rFonts w:ascii="Times New Roman" w:hAnsi="Times New Roman" w:cs="Times New Roman"/>
          <w:sz w:val="24"/>
          <w:szCs w:val="24"/>
        </w:rPr>
        <w:t>обучения.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класс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Моя жизнь. Моя страна, моя семья, профессии в семье, семейные праздники, мои друзья, внешность и характер.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Мой день. Распорядок дня, что я делаю в свободное время, как я ухаживаю за питомцами, как я помогаю по дому, расписание в школе, лю</w:t>
      </w:r>
      <w:r>
        <w:rPr>
          <w:rFonts w:ascii="Times New Roman" w:hAnsi="Times New Roman" w:cs="Times New Roman"/>
          <w:sz w:val="24"/>
          <w:szCs w:val="24"/>
        </w:rPr>
        <w:t>бимые предметы.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Мои увлечения. Мои интересы, спорт, игры, кино, посещение кружков во внеурочное время, общение с друзьями.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Мой дом. Моя комната, названия предметов мебели, личные вещи, что я делаю дома, с кем я живу, мои питомцы.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класс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Мой город. Городск</w:t>
      </w:r>
      <w:r>
        <w:rPr>
          <w:rFonts w:ascii="Times New Roman" w:hAnsi="Times New Roman" w:cs="Times New Roman"/>
          <w:sz w:val="24"/>
          <w:szCs w:val="24"/>
        </w:rPr>
        <w:t>ие объекты, транспорт, посещение кафе, магазины.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Моя любимая еда. Что взять на пикник, покупка продуктов, правильное питание, приготовление еды, рецепты.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Природа. Погода, явления природы, мир животных и растений, охрана окружающей среды.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Одежда и мода Летн</w:t>
      </w:r>
      <w:r>
        <w:rPr>
          <w:rFonts w:ascii="Times New Roman" w:hAnsi="Times New Roman" w:cs="Times New Roman"/>
          <w:sz w:val="24"/>
          <w:szCs w:val="24"/>
        </w:rPr>
        <w:t xml:space="preserve">яя и зимняя одежда, школьная форма, как я выбираю одежду, внешний вид. 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класс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Путешествия. Разные виды транспорта, мои каникулы, аэропорт, гостиницы, куда поехать летом и зимой, развлечения.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безопасности. Правила безопасности дома и на улице, экс</w:t>
      </w:r>
      <w:r>
        <w:rPr>
          <w:rFonts w:ascii="Times New Roman" w:hAnsi="Times New Roman" w:cs="Times New Roman"/>
          <w:sz w:val="24"/>
          <w:szCs w:val="24"/>
        </w:rPr>
        <w:t>тренные службы помощи, соблюдение правил безопасности в школе, в экстренных ситуациях.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Профессии и работа. Выбор профессии, продолжение образования. Профессии в семье и описание рабочего дня и профессиональных обязанностей взрослых.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Праздники и знаменатель</w:t>
      </w:r>
      <w:r>
        <w:rPr>
          <w:rFonts w:ascii="Times New Roman" w:hAnsi="Times New Roman" w:cs="Times New Roman"/>
          <w:sz w:val="24"/>
          <w:szCs w:val="24"/>
        </w:rPr>
        <w:t>ные даты в различных странах мира. Популярные праздники в России и Великобритании, посещение фестиваля.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класс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Интернет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гаджеты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Интернет-технологии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социальные сети,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блоги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Здоровье. Здоровый образ жизни, самочувствие, правильное питание, режим дня, </w:t>
      </w:r>
      <w:r>
        <w:rPr>
          <w:rFonts w:ascii="Times New Roman" w:hAnsi="Times New Roman" w:cs="Times New Roman"/>
          <w:sz w:val="24"/>
          <w:szCs w:val="24"/>
        </w:rPr>
        <w:t>меры профилактики.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Наука и технологии. Научно-технический прогресс, влияние современных технологий на жизнь человека, знаменитые изобретатели.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Выдающиеся люди. Писатели, спортсмены, актеры.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класс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Культура и искусство. Музыка, посещение музея, выставки, т</w:t>
      </w:r>
      <w:r>
        <w:rPr>
          <w:rFonts w:ascii="Times New Roman" w:hAnsi="Times New Roman" w:cs="Times New Roman"/>
          <w:sz w:val="24"/>
          <w:szCs w:val="24"/>
        </w:rPr>
        <w:t xml:space="preserve">еатра, описание сюжета фильма. 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Кино. Мой любимый фильм, мультфильм, любимый актер, персонаж, описание сюжета.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Книги. Жанры литературных произведений, мой любимый писатель, мой любимый персонаж, известные писатели России и Великобритании, экранизации литер</w:t>
      </w:r>
      <w:r>
        <w:rPr>
          <w:rFonts w:ascii="Times New Roman" w:hAnsi="Times New Roman" w:cs="Times New Roman"/>
          <w:sz w:val="24"/>
          <w:szCs w:val="24"/>
        </w:rPr>
        <w:t>атурных произведений.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Иностранные языки. Язык международного общения, общение с англоязычными друзьями.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класс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Может дублироваться содержание учебного предмета, изучаемое в 9 классе.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Планируемые результаты освоения учебного предмета «Иностранный (английс</w:t>
      </w:r>
      <w:r>
        <w:rPr>
          <w:rFonts w:ascii="Times New Roman" w:hAnsi="Times New Roman" w:cs="Times New Roman"/>
          <w:sz w:val="24"/>
          <w:szCs w:val="24"/>
        </w:rPr>
        <w:t>кий) язык»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Речевые компетенции (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>):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Реагирование на инструкции учителя на английском языке во время урока.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Прогнозирование содержания текста с опорой на иллюстрации, предлагаемые перед прослушиванием, последующее их соотнесение с услышанной инфор</w:t>
      </w:r>
      <w:r>
        <w:rPr>
          <w:rFonts w:ascii="Times New Roman" w:hAnsi="Times New Roman" w:cs="Times New Roman"/>
          <w:sz w:val="24"/>
          <w:szCs w:val="24"/>
        </w:rPr>
        <w:t>мацией.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темы и фактов сообщения.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последовательности событий.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в художественной проектной деятельности с выполнением устных инструкций учителя с опорой на демонстрацию действия.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контекстной и языковой догадки при вос</w:t>
      </w:r>
      <w:r>
        <w:rPr>
          <w:rFonts w:ascii="Times New Roman" w:hAnsi="Times New Roman" w:cs="Times New Roman"/>
          <w:sz w:val="24"/>
          <w:szCs w:val="24"/>
        </w:rPr>
        <w:t>приятии на слух текстов, содержащих некоторые незнакомые слова.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Чтение: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инструкций к заданиям в учебнике и рабочей тетради.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Понимание основного содержания прочитанного текста.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Извлечение запрашиваемой информации.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Понимание существенных деталей в </w:t>
      </w:r>
      <w:r>
        <w:rPr>
          <w:rFonts w:ascii="Times New Roman" w:hAnsi="Times New Roman" w:cs="Times New Roman"/>
          <w:sz w:val="24"/>
          <w:szCs w:val="24"/>
        </w:rPr>
        <w:t>прочитанном тексте.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Восстановление последовательности событий.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контекстной языковой догадки для понимания незнакомых слов, в частности, похожих по звучанию на слова родного языка.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Продуктивные навыки речи: говорение (диалогическая форма речи)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Ведение диалога этикетного характера в типичных бытовых и учебных ситуациях.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Запрос и сообщение фактической информации при переходе с позиции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спрашивающего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позицию отвечающего.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Обращение с просьбой и выражение отказа ее выполнить.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Речевое поведение: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Соблюдение очередности при обмене репликами в процессе речевого взаимодействия.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ситуации речевого общения для понимания общего смысла происходящего.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соответствующих речевому этикету изучаемого языка реплик-реакций на приветствие</w:t>
      </w:r>
      <w:r>
        <w:rPr>
          <w:rFonts w:ascii="Times New Roman" w:hAnsi="Times New Roman" w:cs="Times New Roman"/>
          <w:sz w:val="24"/>
          <w:szCs w:val="24"/>
        </w:rPr>
        <w:t>, благодарность, извинение, представление, поздравление.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в ролевой игре согласно предложенной ситуации для речевого взаимодействия.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Монологическая форма речи: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Составление кратких рассказов по изучаемой тематике.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Составление голосовых сообщений в со</w:t>
      </w:r>
      <w:r>
        <w:rPr>
          <w:rFonts w:ascii="Times New Roman" w:hAnsi="Times New Roman" w:cs="Times New Roman"/>
          <w:sz w:val="24"/>
          <w:szCs w:val="24"/>
        </w:rPr>
        <w:t>ответствии с тематикой изучаемого раздела.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Высказывание своего мнения по содержанию прослушанного или прочитанного.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Составление описания персонажей.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Изложение содержания, услышанного или прочитанного текста.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Составление и запись фрагментов для коллективног</w:t>
      </w:r>
      <w:r>
        <w:rPr>
          <w:rFonts w:ascii="Times New Roman" w:hAnsi="Times New Roman" w:cs="Times New Roman"/>
          <w:sz w:val="24"/>
          <w:szCs w:val="24"/>
        </w:rPr>
        <w:t xml:space="preserve">о видео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блога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Письмо: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Заполнение пропусков слов в тексте. 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Дополнение предложений.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Соблюдение пунктуационных правил оформления повествовательного, вопросительного и восклицательного предложений.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Составление кратких письменных рассказов по изучаемым темам.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Составление электронных писем по изучаемым темам.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Составление презентаций по изучаемым темам.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Фонетический уровень языка - владение произносительными навыками: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Произношение слов изучаемого языка доступным для понимания образом.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Соблюдение правильного удар</w:t>
      </w:r>
      <w:r>
        <w:rPr>
          <w:rFonts w:ascii="Times New Roman" w:hAnsi="Times New Roman" w:cs="Times New Roman"/>
          <w:sz w:val="24"/>
          <w:szCs w:val="24"/>
        </w:rPr>
        <w:t>ения в изученных словах.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 речевого потока с учетом особенностей фонетического членения англоязычной речи (использование кратких форм, отсутствие ударения на служебных словах).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Корректная реализация в речи интонационных конструкций для передачи це</w:t>
      </w:r>
      <w:r>
        <w:rPr>
          <w:rFonts w:ascii="Times New Roman" w:hAnsi="Times New Roman" w:cs="Times New Roman"/>
          <w:sz w:val="24"/>
          <w:szCs w:val="24"/>
        </w:rPr>
        <w:t>ли высказывания.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области межкультурной компетенции: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в речи и письменных текстах полученной информации: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  <w:t>о правилах речевого этикета в формулах вежливости;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>
        <w:rPr>
          <w:rFonts w:ascii="Times New Roman" w:hAnsi="Times New Roman" w:cs="Times New Roman"/>
          <w:sz w:val="24"/>
          <w:szCs w:val="24"/>
        </w:rPr>
        <w:tab/>
        <w:t>об организации учебного процесса в Великобритании;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>
        <w:rPr>
          <w:rFonts w:ascii="Times New Roman" w:hAnsi="Times New Roman" w:cs="Times New Roman"/>
          <w:sz w:val="24"/>
          <w:szCs w:val="24"/>
        </w:rPr>
        <w:tab/>
        <w:t xml:space="preserve">о знаменательных датах и </w:t>
      </w:r>
      <w:r>
        <w:rPr>
          <w:rFonts w:ascii="Times New Roman" w:hAnsi="Times New Roman" w:cs="Times New Roman"/>
          <w:sz w:val="24"/>
          <w:szCs w:val="24"/>
        </w:rPr>
        <w:t>их праздновании;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ab/>
        <w:t>о досуге в стране изучаемого языка;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>
        <w:rPr>
          <w:rFonts w:ascii="Times New Roman" w:hAnsi="Times New Roman" w:cs="Times New Roman"/>
          <w:sz w:val="24"/>
          <w:szCs w:val="24"/>
        </w:rPr>
        <w:tab/>
        <w:t>об особенностях городской жизни в Великобритании;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>
        <w:rPr>
          <w:rFonts w:ascii="Times New Roman" w:hAnsi="Times New Roman" w:cs="Times New Roman"/>
          <w:sz w:val="24"/>
          <w:szCs w:val="24"/>
        </w:rPr>
        <w:tab/>
        <w:t>о Британской кухне;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</w:t>
      </w:r>
      <w:r>
        <w:rPr>
          <w:rFonts w:ascii="Times New Roman" w:hAnsi="Times New Roman" w:cs="Times New Roman"/>
          <w:sz w:val="24"/>
          <w:szCs w:val="24"/>
        </w:rPr>
        <w:tab/>
        <w:t>о культуре и безопасности поведения в цифровом пространстве;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</w:t>
      </w:r>
      <w:r>
        <w:rPr>
          <w:rFonts w:ascii="Times New Roman" w:hAnsi="Times New Roman" w:cs="Times New Roman"/>
          <w:sz w:val="24"/>
          <w:szCs w:val="24"/>
        </w:rPr>
        <w:tab/>
        <w:t>об известных личностях в России и англоязычных странах;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  <w:t>об особенностях культуры России и страны изучаемого языка;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10)</w:t>
      </w:r>
      <w:r>
        <w:rPr>
          <w:rFonts w:ascii="Times New Roman" w:hAnsi="Times New Roman" w:cs="Times New Roman"/>
          <w:sz w:val="24"/>
          <w:szCs w:val="24"/>
        </w:rPr>
        <w:tab/>
        <w:t>об известных писателях России и Великобритании;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11)</w:t>
      </w:r>
      <w:r>
        <w:rPr>
          <w:rFonts w:ascii="Times New Roman" w:hAnsi="Times New Roman" w:cs="Times New Roman"/>
          <w:sz w:val="24"/>
          <w:szCs w:val="24"/>
        </w:rPr>
        <w:tab/>
        <w:t>о культурных стереотипах разных стран.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Специальные результаты: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Наличие начальных навыков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социокультурной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адаптации.</w:t>
      </w:r>
    </w:p>
    <w:p w:rsidR="001042CD" w:rsidRDefault="006451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Владение технологией </w:t>
      </w:r>
      <w:r>
        <w:rPr>
          <w:rFonts w:ascii="Times New Roman" w:hAnsi="Times New Roman" w:cs="Times New Roman"/>
          <w:sz w:val="24"/>
          <w:szCs w:val="24"/>
        </w:rPr>
        <w:t>доступа к электронным ресурсам на иностранном языке, чтение электронных текстов на изучаемом языке.</w:t>
      </w:r>
    </w:p>
    <w:p w:rsidR="001042CD" w:rsidRDefault="001042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42CD" w:rsidRDefault="001042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42CD" w:rsidRDefault="001042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42CD" w:rsidRDefault="001042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42CD" w:rsidRDefault="001042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42CD" w:rsidRDefault="001042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42CD" w:rsidRDefault="001042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42CD" w:rsidRDefault="001042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42CD" w:rsidRDefault="001042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42CD" w:rsidRDefault="001042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42CD" w:rsidRDefault="001042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42CD" w:rsidRDefault="001042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42CD" w:rsidRDefault="001042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42CD" w:rsidRDefault="001042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42CD" w:rsidRDefault="001042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42CD" w:rsidRDefault="001042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42CD" w:rsidRDefault="001042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42CD" w:rsidRDefault="001042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42CD" w:rsidRDefault="001042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42CD" w:rsidRDefault="001042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42CD" w:rsidRDefault="001042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42CD" w:rsidRDefault="001042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42CD" w:rsidRDefault="001042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42CD" w:rsidRDefault="001042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42CD" w:rsidRDefault="001042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42CD" w:rsidRDefault="001042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042CD" w:rsidRDefault="001042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1042CD" w:rsidSect="001042CD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@Arial Unicode MS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roman"/>
    <w:pitch w:val="variable"/>
    <w:sig w:usb0="00000000" w:usb1="00000000" w:usb2="00000000" w:usb3="00000000" w:csb0="00000000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Malgun Gothic">
    <w:panose1 w:val="020B05030200000200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savePreviewPicture/>
  <w:compat>
    <w:useFELayout/>
  </w:compat>
  <w:rsids>
    <w:rsidRoot w:val="001042CD"/>
    <w:rsid w:val="001042CD"/>
    <w:rsid w:val="00645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SimSun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23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2">
    <w:name w:val="Heading 2"/>
    <w:basedOn w:val="a"/>
    <w:link w:val="2"/>
    <w:qFormat/>
    <w:rsid w:val="00354231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qFormat/>
    <w:rsid w:val="0035423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2">
    <w:name w:val="Заголовок 2 Знак"/>
    <w:basedOn w:val="a0"/>
    <w:link w:val="Heading2"/>
    <w:qFormat/>
    <w:rsid w:val="00354231"/>
    <w:rPr>
      <w:rFonts w:ascii="Times New Roman" w:eastAsia="@Arial Unicode MS" w:hAnsi="Times New Roman" w:cs="Times New Roman"/>
      <w:b/>
      <w:bCs/>
      <w:sz w:val="28"/>
      <w:szCs w:val="28"/>
    </w:rPr>
  </w:style>
  <w:style w:type="character" w:customStyle="1" w:styleId="a3">
    <w:name w:val="Абзац списка Знак"/>
    <w:uiPriority w:val="99"/>
    <w:qFormat/>
    <w:rsid w:val="00354231"/>
  </w:style>
  <w:style w:type="character" w:customStyle="1" w:styleId="a4">
    <w:name w:val="Текст выноски Знак"/>
    <w:basedOn w:val="a0"/>
    <w:uiPriority w:val="99"/>
    <w:semiHidden/>
    <w:qFormat/>
    <w:rsid w:val="00973DFC"/>
    <w:rPr>
      <w:rFonts w:ascii="Segoe UI" w:hAnsi="Segoe UI" w:cs="Segoe UI"/>
      <w:sz w:val="18"/>
      <w:szCs w:val="18"/>
    </w:rPr>
  </w:style>
  <w:style w:type="paragraph" w:customStyle="1" w:styleId="a5">
    <w:name w:val="Заголовок"/>
    <w:basedOn w:val="a"/>
    <w:next w:val="a6"/>
    <w:qFormat/>
    <w:rsid w:val="001042C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1042CD"/>
    <w:pPr>
      <w:spacing w:after="140"/>
    </w:pPr>
  </w:style>
  <w:style w:type="paragraph" w:styleId="a7">
    <w:name w:val="List"/>
    <w:basedOn w:val="a6"/>
    <w:rsid w:val="001042CD"/>
    <w:rPr>
      <w:rFonts w:cs="Arial"/>
    </w:rPr>
  </w:style>
  <w:style w:type="paragraph" w:customStyle="1" w:styleId="Caption">
    <w:name w:val="Caption"/>
    <w:basedOn w:val="a"/>
    <w:qFormat/>
    <w:rsid w:val="001042C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1042CD"/>
    <w:pPr>
      <w:suppressLineNumbers/>
    </w:pPr>
    <w:rPr>
      <w:rFonts w:cs="Arial"/>
    </w:rPr>
  </w:style>
  <w:style w:type="paragraph" w:customStyle="1" w:styleId="Default">
    <w:name w:val="Default"/>
    <w:qFormat/>
    <w:rsid w:val="00354231"/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List Paragraph"/>
    <w:basedOn w:val="a"/>
    <w:uiPriority w:val="99"/>
    <w:qFormat/>
    <w:rsid w:val="00354231"/>
    <w:pPr>
      <w:ind w:left="720"/>
      <w:contextualSpacing/>
    </w:pPr>
  </w:style>
  <w:style w:type="paragraph" w:customStyle="1" w:styleId="aa">
    <w:name w:val="Содержимое таблицы"/>
    <w:basedOn w:val="a"/>
    <w:qFormat/>
    <w:rsid w:val="00354231"/>
    <w:pPr>
      <w:widowControl w:val="0"/>
      <w:suppressLineNumbers/>
      <w:spacing w:after="0" w:line="240" w:lineRule="auto"/>
    </w:pPr>
    <w:rPr>
      <w:rFonts w:ascii="Times New Roman" w:hAnsi="Times New Roman" w:cs="Mangal"/>
      <w:kern w:val="2"/>
      <w:sz w:val="24"/>
      <w:szCs w:val="24"/>
      <w:lang w:eastAsia="hi-IN" w:bidi="hi-IN"/>
    </w:rPr>
  </w:style>
  <w:style w:type="paragraph" w:styleId="ab">
    <w:name w:val="Normal (Web)"/>
    <w:basedOn w:val="a"/>
    <w:uiPriority w:val="99"/>
    <w:qFormat/>
    <w:rsid w:val="00354231"/>
    <w:pPr>
      <w:spacing w:beforeAutospacing="1" w:afterAutospacing="1" w:line="240" w:lineRule="auto"/>
    </w:pPr>
    <w:rPr>
      <w:rFonts w:eastAsia="Times New Roman" w:cs="Times New Roman"/>
      <w:sz w:val="24"/>
      <w:szCs w:val="24"/>
    </w:rPr>
  </w:style>
  <w:style w:type="paragraph" w:styleId="ac">
    <w:name w:val="No Spacing"/>
    <w:uiPriority w:val="1"/>
    <w:qFormat/>
    <w:rsid w:val="006716E5"/>
    <w:rPr>
      <w:rFonts w:eastAsia="Malgun Gothic" w:cs="Times New Roman"/>
      <w:lang w:eastAsia="ko-KR"/>
    </w:rPr>
  </w:style>
  <w:style w:type="paragraph" w:styleId="ad">
    <w:name w:val="Balloon Text"/>
    <w:basedOn w:val="a"/>
    <w:uiPriority w:val="99"/>
    <w:semiHidden/>
    <w:unhideWhenUsed/>
    <w:qFormat/>
    <w:rsid w:val="00973DFC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e">
    <w:name w:val="Table Grid"/>
    <w:basedOn w:val="a1"/>
    <w:uiPriority w:val="59"/>
    <w:rsid w:val="0035423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77EA3-B270-42AB-9EFC-5A8581C93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6</Pages>
  <Words>1738</Words>
  <Characters>9910</Characters>
  <Application>Microsoft Office Word</Application>
  <DocSecurity>0</DocSecurity>
  <Lines>82</Lines>
  <Paragraphs>23</Paragraphs>
  <ScaleCrop>false</ScaleCrop>
  <Company>Grizli777</Company>
  <LinksUpToDate>false</LinksUpToDate>
  <CharactersWithSpaces>11625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Фарида Гаджибалаевна</cp:lastModifiedBy>
  <cp:revision>312</cp:revision>
  <cp:lastPrinted>2023-09-11T17:45:00Z</cp:lastPrinted>
  <dcterms:created xsi:type="dcterms:W3CDTF">2017-06-21T06:31:00Z</dcterms:created>
  <dcterms:modified xsi:type="dcterms:W3CDTF">2023-09-21T11:05:00Z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